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115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156D01">
        <w:rPr>
          <w:rFonts w:ascii="Times New Roman" w:hAnsi="Times New Roman"/>
          <w:b/>
          <w:color w:val="000000"/>
          <w:lang w:eastAsia="en-US"/>
        </w:rPr>
        <w:t xml:space="preserve">Пусконаладочные работы электрооборудования при реализации «Реконструкция РУ-1»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20FE8">
        <w:rPr>
          <w:rFonts w:ascii="Times New Roman" w:hAnsi="Times New Roman"/>
          <w:color w:val="000000"/>
          <w:lang w:eastAsia="en-US"/>
        </w:rPr>
        <w:t>16</w:t>
      </w:r>
      <w:r w:rsidR="00ED3E1C">
        <w:rPr>
          <w:rFonts w:ascii="Times New Roman" w:hAnsi="Times New Roman"/>
          <w:color w:val="000000"/>
          <w:lang w:eastAsia="en-US"/>
        </w:rPr>
        <w:t>.07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20FE8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A3BFB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9019F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9019F">
        <w:rPr>
          <w:rFonts w:ascii="Times New Roman" w:hAnsi="Times New Roman"/>
          <w:color w:val="000000"/>
          <w:lang w:eastAsia="en-US"/>
        </w:rPr>
        <w:t>11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C51254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9019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4488A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ED3E1C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227A7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488A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9F4445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C46E-E7C1-4353-A478-99D15716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2020-07-16T11:43:00Z</dcterms:created>
  <dcterms:modified xsi:type="dcterms:W3CDTF">2020-07-16T11:58:00Z</dcterms:modified>
</cp:coreProperties>
</file>